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right"/>
        <w:rPr>
          <w:sz w:val="24"/>
          <w:szCs w:val="24"/>
        </w:rPr>
      </w:pPr>
      <w:r>
        <w:rPr>
          <w:sz w:val="24"/>
          <w:szCs w:val="24"/>
        </w:rPr>
        <w:t>Al Dirigente dell’ I.C. D’Azeglio – De Nittis</w:t>
      </w:r>
    </w:p>
    <w:p>
      <w:pPr>
        <w:rPr>
          <w:sz w:val="24"/>
          <w:szCs w:val="24"/>
        </w:rPr>
      </w:pPr>
      <w:r>
        <w:t xml:space="preserve">Oggetto: </w:t>
      </w:r>
      <w:r>
        <w:rPr>
          <w:b/>
        </w:rPr>
        <w:t xml:space="preserve">Autocertificazione per il rientro in caso di assenza per patologie  NON Covid19-correlate  </w:t>
      </w:r>
      <w:r>
        <w:rPr>
          <w:b/>
          <w:sz w:val="24"/>
          <w:szCs w:val="24"/>
        </w:rPr>
        <w:t xml:space="preserve">                                </w:t>
      </w:r>
      <w:r>
        <w:rPr>
          <w:sz w:val="24"/>
          <w:szCs w:val="24"/>
        </w:rPr>
      </w:r>
    </w:p>
    <w:p>
      <w:p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>La/Il  sottoscritta/o</w:t>
      </w:r>
    </w:p>
    <w:p>
      <w:pPr>
        <w:spacing w:after="60" w:line="240" w:lineRule="auto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leGrid"/>
        <w:name w:val="Tabella1"/>
        <w:tabOrder w:val="0"/>
        <w:tblpPr w:horzAnchor="margin" w:vertAnchor="text" w:tblpY="-58" w:leftFromText="141" w:rightFromText="141" w:topFromText="0" w:bottomFromText="0"/>
        <w:tblOverlap w:val="never"/>
        <w:jc w:val="left"/>
        <w:tblInd w:w="0" w:type="dxa"/>
        <w:tblW w:w="9778" w:type="dxa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>
        <w:trPr>
          <w:tblHeader w:val="0"/>
          <w:cantSplit w:val="0"/>
          <w:trHeight w:val="0" w:hRule="auto"/>
        </w:trPr>
        <w:tc>
          <w:tcPr>
            <w:tcW w:w="3259" w:type="dxa"/>
            <w:tmTcPr id="1642360260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3259" w:type="dxa"/>
            <w:tmTcPr id="1642360260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3260" w:type="dxa"/>
            <w:tmTcPr id="1642360260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Fiscale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259" w:type="dxa"/>
            <w:tmTcPr id="1642360260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59" w:type="dxa"/>
            <w:tmTcPr id="1642360260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tmTcPr id="1642360260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tbl>
      <w:tblPr>
        <w:tblStyle w:val="TableGrid"/>
        <w:name w:val="Tabella2"/>
        <w:tabOrder w:val="0"/>
        <w:jc w:val="left"/>
        <w:tblInd w:w="0" w:type="dxa"/>
        <w:tblW w:w="9638" w:type="dxa"/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>
        <w:trPr>
          <w:tblHeader w:val="0"/>
          <w:cantSplit w:val="0"/>
          <w:trHeight w:val="0" w:hRule="auto"/>
        </w:trPr>
        <w:tc>
          <w:tcPr>
            <w:tcW w:w="2409" w:type="dxa"/>
            <w:tmTcPr id="1642360260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Comune di nascita</w:t>
            </w:r>
          </w:p>
        </w:tc>
        <w:tc>
          <w:tcPr>
            <w:tcW w:w="2409" w:type="dxa"/>
            <w:tmTcPr id="1642360260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Provincia </w:t>
            </w:r>
          </w:p>
        </w:tc>
        <w:tc>
          <w:tcPr>
            <w:tcW w:w="2410" w:type="dxa"/>
            <w:tmTcPr id="1642360260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di Nascita </w:t>
            </w:r>
          </w:p>
        </w:tc>
        <w:tc>
          <w:tcPr>
            <w:tcW w:w="2410" w:type="dxa"/>
            <w:tmTcPr id="1642360260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Documento di Identità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09" w:type="dxa"/>
            <w:tmTcPr id="1642360260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mTcPr id="1642360260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mTcPr id="1642360260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mTcPr id="1642360260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pacing w:after="6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leGrid"/>
        <w:name w:val="Tabella3"/>
        <w:tabOrder w:val="0"/>
        <w:jc w:val="left"/>
        <w:tblInd w:w="0" w:type="dxa"/>
        <w:tblW w:w="9637" w:type="dxa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>
        <w:trPr>
          <w:tblHeader w:val="0"/>
          <w:cantSplit w:val="0"/>
          <w:trHeight w:val="0" w:hRule="auto"/>
        </w:trPr>
        <w:tc>
          <w:tcPr>
            <w:tcW w:w="3212" w:type="dxa"/>
            <w:tmTcPr id="1642360260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Comune di residenza</w:t>
            </w:r>
          </w:p>
        </w:tc>
        <w:tc>
          <w:tcPr>
            <w:tcW w:w="3212" w:type="dxa"/>
            <w:tmTcPr id="1642360260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Prov.</w:t>
            </w:r>
          </w:p>
        </w:tc>
        <w:tc>
          <w:tcPr>
            <w:tcW w:w="3213" w:type="dxa"/>
            <w:tmTcPr id="1642360260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Indirizzo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212" w:type="dxa"/>
            <w:tmTcPr id="1642360260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2" w:type="dxa"/>
            <w:tmTcPr id="1642360260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3" w:type="dxa"/>
            <w:tmTcPr id="1642360260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pacing w:after="60" w:line="240" w:lineRule="auto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leGrid"/>
        <w:name w:val="Tabella4"/>
        <w:tabOrder w:val="0"/>
        <w:jc w:val="left"/>
        <w:tblInd w:w="0" w:type="dxa"/>
        <w:tblW w:w="9638" w:type="dxa"/>
        <w:tblLook w:val="04A0" w:firstRow="1" w:lastRow="0" w:firstColumn="1" w:lastColumn="0" w:noHBand="0" w:noVBand="1"/>
      </w:tblPr>
      <w:tblGrid>
        <w:gridCol w:w="4819"/>
        <w:gridCol w:w="4819"/>
      </w:tblGrid>
      <w:tr>
        <w:trPr>
          <w:tblHeader w:val="0"/>
          <w:cantSplit w:val="0"/>
          <w:trHeight w:val="0" w:hRule="auto"/>
        </w:trPr>
        <w:tc>
          <w:tcPr>
            <w:tcW w:w="4819" w:type="dxa"/>
            <w:tmTcPr id="1642360260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Recapito telefonico</w:t>
            </w:r>
          </w:p>
        </w:tc>
        <w:tc>
          <w:tcPr>
            <w:tcW w:w="4819" w:type="dxa"/>
            <w:tmTcPr id="1642360260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Indirizzo e-mail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819" w:type="dxa"/>
            <w:tmTcPr id="1642360260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19" w:type="dxa"/>
            <w:tmTcPr id="1642360260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pacing w:after="60"/>
      </w:pPr>
      <w:r/>
    </w:p>
    <w:p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in quanto genitore o tutore di:  </w:t>
      </w:r>
    </w:p>
    <w:tbl>
      <w:tblPr>
        <w:tblStyle w:val="TableGrid"/>
        <w:name w:val="Tabella7"/>
        <w:tabOrder w:val="0"/>
        <w:jc w:val="left"/>
        <w:tblInd w:w="0" w:type="dxa"/>
        <w:tblW w:w="9627" w:type="dxa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>
        <w:trPr>
          <w:tblHeader w:val="0"/>
          <w:cantSplit w:val="0"/>
          <w:trHeight w:val="0" w:hRule="auto"/>
        </w:trPr>
        <w:tc>
          <w:tcPr>
            <w:tcW w:w="3209" w:type="dxa"/>
            <w:tmTcPr id="1642360260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3209" w:type="dxa"/>
            <w:tmTcPr id="1642360260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3209" w:type="dxa"/>
            <w:tmTcPr id="1642360260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Codice fiscale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209" w:type="dxa"/>
            <w:tmTcPr id="1642360260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09" w:type="dxa"/>
            <w:tmTcPr id="1642360260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09" w:type="dxa"/>
            <w:tmTcPr id="1642360260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pacing w:after="60"/>
      </w:pPr>
      <w:r/>
    </w:p>
    <w:p>
      <w:pPr>
        <w:spacing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Dichiara</w:t>
      </w:r>
    </w:p>
    <w:p>
      <w:pPr>
        <w:spacing w:after="60"/>
        <w:rPr>
          <w:sz w:val="24"/>
          <w:szCs w:val="24"/>
        </w:rPr>
      </w:pPr>
      <w:r>
        <w:rPr>
          <w:sz w:val="24"/>
          <w:szCs w:val="24"/>
        </w:rPr>
        <w:t>ai sensi della normativa vigente in materia e consapevole che chiunque rilasci dichiarazioni mendaci è punito ai sensi del codice penale e delle leggi speciali in materia, ai sensi e per gli effetti dell’art. 46 DPR n. 445/2000, di avere informato mediante messaggistica digitale o comunicazione elettronica (barrare la voce attinente)</w:t>
      </w:r>
    </w:p>
    <w:p>
      <w:pPr>
        <w:spacing w:after="60"/>
        <w:rPr>
          <w:sz w:val="24"/>
          <w:szCs w:val="24"/>
        </w:rPr>
      </w:pPr>
      <w:r>
        <w:rPr>
          <w:rFonts w:ascii="Wingdings" w:hAnsi="Wingdings"/>
          <w:sz w:val="24"/>
          <w:szCs w:val="24"/>
        </w:rPr>
        <w:t></w:t>
      </w:r>
      <w:r>
        <w:rPr>
          <w:sz w:val="24"/>
          <w:szCs w:val="24"/>
        </w:rPr>
        <w:t xml:space="preserve"> Pediatra di famiglia               </w:t>
      </w:r>
      <w:r>
        <w:rPr>
          <w:rFonts w:ascii="Wingdings" w:hAnsi="Wingdings"/>
          <w:sz w:val="24"/>
          <w:szCs w:val="24"/>
        </w:rPr>
        <w:t></w:t>
      </w:r>
      <w:r>
        <w:rPr>
          <w:sz w:val="24"/>
          <w:szCs w:val="24"/>
        </w:rPr>
        <w:t xml:space="preserve"> </w:t>
      </w:r>
      <w:r/>
      <w:bookmarkStart w:id="0" w:name="_GoBack"/>
      <w:r/>
      <w:bookmarkEnd w:id="0"/>
      <w:r/>
      <w:r>
        <w:rPr>
          <w:sz w:val="24"/>
          <w:szCs w:val="24"/>
        </w:rPr>
        <w:t>Medico di medicina generale</w:t>
      </w:r>
      <w:r>
        <w:rPr>
          <w:sz w:val="24"/>
          <w:szCs w:val="24"/>
        </w:rPr>
      </w:r>
    </w:p>
    <w:tbl>
      <w:tblPr>
        <w:tblStyle w:val="TableGrid"/>
        <w:name w:val="Tabella6"/>
        <w:tabOrder w:val="0"/>
        <w:jc w:val="left"/>
        <w:tblInd w:w="0" w:type="dxa"/>
        <w:tblW w:w="9638" w:type="dxa"/>
        <w:tblLook w:val="04A0" w:firstRow="1" w:lastRow="0" w:firstColumn="1" w:lastColumn="0" w:noHBand="0" w:noVBand="1"/>
      </w:tblPr>
      <w:tblGrid>
        <w:gridCol w:w="4755"/>
        <w:gridCol w:w="4883"/>
      </w:tblGrid>
      <w:tr>
        <w:trPr>
          <w:tblHeader w:val="0"/>
          <w:cantSplit w:val="0"/>
          <w:trHeight w:val="0" w:hRule="auto"/>
        </w:trPr>
        <w:tc>
          <w:tcPr>
            <w:tcW w:w="4755" w:type="dxa"/>
            <w:tcMar>
              <w:right w:w="-2" w:type="dxa"/>
            </w:tcMar>
            <w:tmTcPr id="1642360260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883" w:type="dxa"/>
            <w:tmTcPr id="1642360260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Cognome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55" w:type="dxa"/>
            <w:tmTcPr id="1642360260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83" w:type="dxa"/>
            <w:tmTcPr id="1642360260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pacing w:after="60"/>
      </w:pPr>
      <w:r/>
    </w:p>
    <w:p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Il/la quale non ha ritenuto necessario sottoporre (lo/la studente/ssa) al percorso diagnostico-terapeutico e di prevenzione per Covid-19, in quanto l’assenza deriva da patologie senza sintomi Covid-19-correlabili.</w:t>
      </w:r>
    </w:p>
    <w:p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Consapevole dell’importanza del rispetto delle misure di prevenzione finalizzate al contenimento del contagio da Covid-19 e per la tutela della salute della collettività, </w:t>
      </w:r>
      <w:r>
        <w:rPr>
          <w:b/>
          <w:bCs/>
          <w:sz w:val="24"/>
          <w:szCs w:val="24"/>
        </w:rPr>
        <w:t>CHIEDO</w:t>
      </w:r>
      <w:r>
        <w:rPr>
          <w:sz w:val="24"/>
          <w:szCs w:val="24"/>
        </w:rPr>
        <w:t xml:space="preserve"> la riammissione presso il servizio educativo dell’infanzia/ Istituto scolastico.</w:t>
      </w:r>
    </w:p>
    <w:p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Data,                                                                                                                          Firma del genitore/tutore 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7"/>
      <w:type w:val="nextPage"/>
      <w:pgSz w:h="16838" w:w="11906"/>
      <w:pgMar w:left="1134" w:top="1417" w:right="1134" w:bottom="1134" w:header="708" w:footer="0"/>
      <w:paperSrc w:first="0" w:other="0" a="0" b="0"/>
      <w:pgNumType w:fmt="decimal"/>
      <w:tmGutter w:val="3"/>
      <w:mirrorMargins w:val="0"/>
      <w:tmSection w:h="-2">
        <w:tmHeader w:id="0" w:h="0" edge="708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Wingdings">
    <w:panose1 w:val="05000000000000000000"/>
    <w:charset w:val="02"/>
    <w:family w:val="auto"/>
    <w:pitch w:val="default"/>
  </w:font>
  <w:font w:name="Cambria">
    <w:panose1 w:val="02040503050406030204"/>
    <w:charset w:val="00"/>
    <w:family w:val="roman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"/>
    </w:pPr>
    <w:r/>
  </w:p>
  <w:p>
    <w:pPr>
      <w:pStyle w:val="para1"/>
    </w:pP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08"/>
  <w:autoHyphenation w:val="0"/>
  <w:doNotShadeFormData w:val="0"/>
  <w:captions>
    <w:caption w:name="Tabella" w:pos="below" w:numFmt="decimal"/>
    <w:caption w:name="Figura" w:pos="below" w:numFmt="decimal"/>
    <w:caption w:name="Immagin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2049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20"/>
      <w:tmLastPosIdx w:val="52"/>
    </w:tmLastPosCaret>
    <w:tmLastPosAnchor>
      <w:tmLastPosPgfIdx w:val="0"/>
      <w:tmLastPosIdx w:val="0"/>
    </w:tmLastPosAnchor>
    <w:tmLastPosTblRect w:left="0" w:top="0" w:right="0" w:bottom="0"/>
  </w:tmLastPos>
  <w:tmAppRevision w:date="1642360260" w:val="104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08">
        <w:tab w:val="center" w:pos="4819" w:leader="none"/>
        <w:tab w:val="right" w:pos="9638" w:leader="none"/>
      </w:tabs>
    </w:pPr>
  </w:style>
  <w:style w:type="paragraph" w:styleId="para2">
    <w:name w:val="Footer"/>
    <w:qFormat/>
    <w:basedOn w:val="para0"/>
    <w:pPr>
      <w:spacing w:after="0" w:line="240" w:lineRule="auto"/>
      <w:tabs defTabSz="708">
        <w:tab w:val="center" w:pos="4819" w:leader="none"/>
        <w:tab w:val="right" w:pos="9638" w:leader="none"/>
      </w:tabs>
    </w:pPr>
  </w:style>
  <w:style w:type="character" w:styleId="char0" w:default="1">
    <w:name w:val="Default Paragraph Font"/>
  </w:style>
  <w:style w:type="character" w:styleId="char1" w:customStyle="1">
    <w:name w:val="Intestazione Carattere"/>
    <w:basedOn w:val="char0"/>
  </w:style>
  <w:style w:type="character" w:styleId="char2" w:customStyle="1">
    <w:name w:val="Piè di pagina Carattere"/>
    <w:basedOn w:val="char0"/>
  </w:style>
  <w:style w:type="table" w:default="1" w:styleId="TableNormal">
    <w:name w:val="Tabella norma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Griglia tabella"/>
    <w:basedOn w:val="NormalTable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08">
        <w:tab w:val="center" w:pos="4819" w:leader="none"/>
        <w:tab w:val="right" w:pos="9638" w:leader="none"/>
      </w:tabs>
    </w:pPr>
  </w:style>
  <w:style w:type="paragraph" w:styleId="para2">
    <w:name w:val="Footer"/>
    <w:qFormat/>
    <w:basedOn w:val="para0"/>
    <w:pPr>
      <w:spacing w:after="0" w:line="240" w:lineRule="auto"/>
      <w:tabs defTabSz="708">
        <w:tab w:val="center" w:pos="4819" w:leader="none"/>
        <w:tab w:val="right" w:pos="9638" w:leader="none"/>
      </w:tabs>
    </w:pPr>
  </w:style>
  <w:style w:type="character" w:styleId="char0" w:default="1">
    <w:name w:val="Default Paragraph Font"/>
  </w:style>
  <w:style w:type="character" w:styleId="char1" w:customStyle="1">
    <w:name w:val="Intestazione Carattere"/>
    <w:basedOn w:val="char0"/>
  </w:style>
  <w:style w:type="character" w:styleId="char2" w:customStyle="1">
    <w:name w:val="Piè di pagina Carattere"/>
    <w:basedOn w:val="char0"/>
  </w:style>
  <w:style w:type="table" w:default="1" w:styleId="TableNormal">
    <w:name w:val="Tabella norma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Griglia tabella"/>
    <w:basedOn w:val="NormalTable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rev.1042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Denittis</dc:creator>
  <cp:keywords/>
  <dc:description/>
  <cp:lastModifiedBy/>
  <cp:revision>7</cp:revision>
  <dcterms:created xsi:type="dcterms:W3CDTF">2021-12-21T10:44:00Z</dcterms:created>
  <dcterms:modified xsi:type="dcterms:W3CDTF">2022-01-16T19:11:00Z</dcterms:modified>
</cp:coreProperties>
</file>